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4BB6" w14:textId="782F8056" w:rsidR="00CC1E6B" w:rsidRPr="00E204B5" w:rsidRDefault="00CC1E6B" w:rsidP="00326B35">
      <w:pPr>
        <w:pStyle w:val="NormalWeb"/>
        <w:jc w:val="center"/>
        <w:rPr>
          <w:rFonts w:asciiTheme="minorHAnsi" w:hAnsiTheme="minorHAnsi" w:cstheme="minorHAnsi"/>
          <w:b/>
          <w:sz w:val="48"/>
          <w:szCs w:val="48"/>
        </w:rPr>
      </w:pPr>
      <w:r w:rsidRPr="00E204B5">
        <w:rPr>
          <w:rFonts w:asciiTheme="minorHAnsi" w:hAnsiTheme="minorHAnsi" w:cstheme="minorHAnsi"/>
          <w:b/>
          <w:sz w:val="48"/>
          <w:szCs w:val="48"/>
        </w:rPr>
        <w:t xml:space="preserve">How </w:t>
      </w:r>
      <w:r w:rsidR="00E204B5" w:rsidRPr="00E204B5">
        <w:rPr>
          <w:rFonts w:asciiTheme="minorHAnsi" w:hAnsiTheme="minorHAnsi" w:cstheme="minorHAnsi"/>
          <w:b/>
          <w:sz w:val="48"/>
          <w:szCs w:val="48"/>
        </w:rPr>
        <w:t>Abridge Surgery</w:t>
      </w:r>
      <w:r w:rsidRPr="00E204B5">
        <w:rPr>
          <w:rFonts w:asciiTheme="minorHAnsi" w:hAnsiTheme="minorHAnsi" w:cstheme="minorHAnsi"/>
          <w:b/>
          <w:sz w:val="48"/>
          <w:szCs w:val="48"/>
        </w:rPr>
        <w:t xml:space="preserve"> uses your information to provide you with healthcare</w:t>
      </w:r>
    </w:p>
    <w:p w14:paraId="1F2D6434" w14:textId="77777777" w:rsidR="00CC1E6B" w:rsidRPr="00E204B5" w:rsidRDefault="00CC1E6B" w:rsidP="00CC1E6B">
      <w:pPr>
        <w:pStyle w:val="NormalWeb"/>
        <w:ind w:left="195"/>
        <w:rPr>
          <w:rFonts w:asciiTheme="minorHAnsi" w:hAnsiTheme="minorHAnsi" w:cstheme="minorHAnsi"/>
          <w:b/>
          <w:sz w:val="28"/>
          <w:szCs w:val="28"/>
        </w:rPr>
      </w:pPr>
      <w:r w:rsidRPr="00E204B5">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204B5" w:rsidRDefault="00CC1E6B" w:rsidP="00CC1E6B">
      <w:pPr>
        <w:pStyle w:val="NormalWeb"/>
        <w:spacing w:before="0" w:beforeAutospacing="0" w:after="0" w:afterAutospacing="0"/>
        <w:ind w:left="195"/>
        <w:rPr>
          <w:rFonts w:asciiTheme="minorHAnsi" w:hAnsiTheme="minorHAnsi" w:cstheme="minorHAnsi"/>
          <w:b/>
          <w:sz w:val="28"/>
          <w:szCs w:val="28"/>
        </w:rPr>
      </w:pPr>
      <w:r w:rsidRPr="00E204B5">
        <w:rPr>
          <w:rFonts w:asciiTheme="minorHAnsi" w:hAnsiTheme="minorHAnsi" w:cstheme="minorHAnsi"/>
          <w:b/>
          <w:sz w:val="28"/>
          <w:szCs w:val="28"/>
        </w:rPr>
        <w:t xml:space="preserve">We hold your medical record so that we can provide you with safe care and treatment. </w:t>
      </w:r>
    </w:p>
    <w:p w14:paraId="189AF096" w14:textId="77777777" w:rsidR="00CC1E6B" w:rsidRPr="00E204B5" w:rsidRDefault="00CC1E6B" w:rsidP="00CC1E6B">
      <w:pPr>
        <w:pStyle w:val="NormalWeb"/>
        <w:spacing w:before="0" w:beforeAutospacing="0" w:after="0" w:afterAutospacing="0"/>
        <w:rPr>
          <w:rFonts w:asciiTheme="minorHAnsi" w:hAnsiTheme="minorHAnsi" w:cstheme="minorHAnsi"/>
          <w:b/>
          <w:sz w:val="28"/>
          <w:szCs w:val="28"/>
        </w:rPr>
      </w:pPr>
    </w:p>
    <w:p w14:paraId="0B0C6C95" w14:textId="77777777" w:rsidR="00CC1E6B" w:rsidRPr="00E204B5" w:rsidRDefault="00CC1E6B" w:rsidP="00CC1E6B">
      <w:pPr>
        <w:pStyle w:val="NormalWeb"/>
        <w:spacing w:before="0" w:beforeAutospacing="0" w:after="0" w:afterAutospacing="0"/>
        <w:ind w:left="195"/>
        <w:rPr>
          <w:rFonts w:asciiTheme="minorHAnsi" w:hAnsiTheme="minorHAnsi" w:cstheme="minorHAnsi"/>
          <w:b/>
          <w:sz w:val="28"/>
          <w:szCs w:val="28"/>
        </w:rPr>
      </w:pPr>
      <w:r w:rsidRPr="00E204B5">
        <w:rPr>
          <w:rFonts w:asciiTheme="minorHAnsi" w:hAnsiTheme="minorHAnsi" w:cstheme="minorHAnsi"/>
          <w:b/>
          <w:sz w:val="28"/>
          <w:szCs w:val="28"/>
        </w:rPr>
        <w:t xml:space="preserve">We will also use your information so that this practice can check and review the quality of the care we provide. This helps us to improve our services to you. </w:t>
      </w:r>
    </w:p>
    <w:p w14:paraId="76AE4B8B" w14:textId="77777777" w:rsidR="00CC1E6B" w:rsidRPr="00E204B5" w:rsidRDefault="00CC1E6B" w:rsidP="00CC1E6B">
      <w:pPr>
        <w:pStyle w:val="NormalWeb"/>
        <w:spacing w:before="0" w:beforeAutospacing="0" w:after="0" w:afterAutospacing="0"/>
        <w:ind w:left="195"/>
        <w:rPr>
          <w:rFonts w:asciiTheme="minorHAnsi" w:hAnsiTheme="minorHAnsi" w:cstheme="minorHAnsi"/>
          <w:sz w:val="28"/>
          <w:szCs w:val="28"/>
        </w:rPr>
      </w:pPr>
    </w:p>
    <w:p w14:paraId="17951546" w14:textId="77777777" w:rsidR="00CC1E6B" w:rsidRPr="00E204B5" w:rsidRDefault="00CC1E6B" w:rsidP="00CC1E6B">
      <w:pPr>
        <w:pStyle w:val="NormalWeb"/>
        <w:numPr>
          <w:ilvl w:val="0"/>
          <w:numId w:val="1"/>
        </w:numPr>
        <w:spacing w:before="0" w:beforeAutospacing="0" w:after="0" w:afterAutospacing="0"/>
        <w:rPr>
          <w:rFonts w:asciiTheme="minorHAnsi" w:hAnsiTheme="minorHAnsi" w:cstheme="minorHAnsi"/>
          <w:sz w:val="28"/>
          <w:szCs w:val="28"/>
        </w:rPr>
      </w:pPr>
      <w:r w:rsidRPr="00E204B5">
        <w:rPr>
          <w:rFonts w:asciiTheme="minorHAnsi" w:hAnsiTheme="minorHAnsi" w:cstheme="minorHAnsi"/>
          <w:sz w:val="28"/>
          <w:szCs w:val="28"/>
        </w:rPr>
        <w:t xml:space="preserve">We will share relevant information from your medical record with other health or social care staff or </w:t>
      </w:r>
      <w:proofErr w:type="spellStart"/>
      <w:r w:rsidRPr="00E204B5">
        <w:rPr>
          <w:rFonts w:asciiTheme="minorHAnsi" w:hAnsiTheme="minorHAnsi" w:cstheme="minorHAnsi"/>
          <w:sz w:val="28"/>
          <w:szCs w:val="28"/>
        </w:rPr>
        <w:t>organisations</w:t>
      </w:r>
      <w:proofErr w:type="spellEnd"/>
      <w:r w:rsidRPr="00E204B5">
        <w:rPr>
          <w:rFonts w:asciiTheme="minorHAnsi" w:hAnsiTheme="minorHAnsi" w:cstheme="minorHAnsi"/>
          <w:sz w:val="28"/>
          <w:szCs w:val="28"/>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E204B5" w:rsidRDefault="00CC1E6B" w:rsidP="00CC1E6B">
      <w:pPr>
        <w:pStyle w:val="NormalWeb"/>
        <w:spacing w:before="0" w:beforeAutospacing="0" w:after="0" w:afterAutospacing="0"/>
        <w:rPr>
          <w:rFonts w:asciiTheme="minorHAnsi" w:hAnsiTheme="minorHAnsi" w:cstheme="minorHAnsi"/>
          <w:sz w:val="28"/>
          <w:szCs w:val="28"/>
        </w:rPr>
      </w:pPr>
    </w:p>
    <w:p w14:paraId="26BFDB1F" w14:textId="197D324C" w:rsidR="00CC1E6B" w:rsidRPr="00E204B5" w:rsidRDefault="00E204B5" w:rsidP="00CC1E6B">
      <w:pPr>
        <w:pStyle w:val="NormalWeb"/>
        <w:numPr>
          <w:ilvl w:val="0"/>
          <w:numId w:val="2"/>
        </w:numPr>
        <w:spacing w:before="0" w:beforeAutospacing="0" w:after="0" w:afterAutospacing="0"/>
        <w:rPr>
          <w:rFonts w:asciiTheme="minorHAnsi" w:hAnsiTheme="minorHAnsi" w:cstheme="minorHAnsi"/>
          <w:sz w:val="28"/>
          <w:szCs w:val="28"/>
        </w:rPr>
      </w:pPr>
      <w:r w:rsidRPr="00E204B5">
        <w:rPr>
          <w:rFonts w:asciiTheme="minorHAnsi" w:hAnsiTheme="minorHAnsi" w:cstheme="minorHAnsi"/>
          <w:sz w:val="28"/>
          <w:szCs w:val="28"/>
        </w:rPr>
        <w:t>W</w:t>
      </w:r>
      <w:r w:rsidR="00CC1E6B" w:rsidRPr="00E204B5">
        <w:rPr>
          <w:rFonts w:asciiTheme="minorHAnsi" w:hAnsiTheme="minorHAnsi" w:cstheme="minorHAnsi"/>
          <w:sz w:val="28"/>
          <w:szCs w:val="28"/>
        </w:rPr>
        <w:t xml:space="preserve">e share your information with </w:t>
      </w:r>
      <w:proofErr w:type="spellStart"/>
      <w:r w:rsidR="00CC1E6B" w:rsidRPr="00E204B5">
        <w:rPr>
          <w:rFonts w:asciiTheme="minorHAnsi" w:hAnsiTheme="minorHAnsi" w:cstheme="minorHAnsi"/>
          <w:sz w:val="28"/>
          <w:szCs w:val="28"/>
        </w:rPr>
        <w:t>organisations</w:t>
      </w:r>
      <w:proofErr w:type="spellEnd"/>
      <w:r w:rsidR="00CC1E6B" w:rsidRPr="00E204B5">
        <w:rPr>
          <w:rFonts w:asciiTheme="minorHAnsi" w:hAnsiTheme="minorHAnsi" w:cstheme="minorHAnsi"/>
          <w:sz w:val="28"/>
          <w:szCs w:val="28"/>
        </w:rPr>
        <w:t xml:space="preserve"> who are directly involved in your </w:t>
      </w:r>
      <w:r w:rsidRPr="00E204B5">
        <w:rPr>
          <w:rFonts w:asciiTheme="minorHAnsi" w:hAnsiTheme="minorHAnsi" w:cstheme="minorHAnsi"/>
          <w:sz w:val="28"/>
          <w:szCs w:val="28"/>
        </w:rPr>
        <w:t>care.</w:t>
      </w:r>
    </w:p>
    <w:p w14:paraId="29460A5B" w14:textId="77777777" w:rsidR="00CC1E6B" w:rsidRPr="00E204B5" w:rsidRDefault="00CC1E6B" w:rsidP="00CC1E6B">
      <w:pPr>
        <w:pStyle w:val="NormalWeb"/>
        <w:spacing w:before="0" w:beforeAutospacing="0" w:after="0" w:afterAutospacing="0"/>
        <w:ind w:left="195"/>
        <w:rPr>
          <w:rFonts w:asciiTheme="minorHAnsi" w:hAnsiTheme="minorHAnsi" w:cstheme="minorHAnsi"/>
          <w:sz w:val="28"/>
          <w:szCs w:val="28"/>
        </w:rPr>
      </w:pPr>
    </w:p>
    <w:p w14:paraId="7F081394" w14:textId="37D81732" w:rsidR="00CC1E6B" w:rsidRPr="00E204B5"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sz w:val="28"/>
          <w:szCs w:val="28"/>
          <w:u w:val="none"/>
        </w:rPr>
      </w:pPr>
      <w:r w:rsidRPr="00E204B5">
        <w:rPr>
          <w:rFonts w:asciiTheme="minorHAnsi" w:hAnsiTheme="minorHAnsi" w:cstheme="minorHAnsi"/>
          <w:sz w:val="28"/>
          <w:szCs w:val="28"/>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w:t>
      </w:r>
      <w:r w:rsidRPr="005E03E1">
        <w:rPr>
          <w:rFonts w:asciiTheme="minorHAnsi" w:hAnsiTheme="minorHAnsi" w:cstheme="minorHAnsi"/>
          <w:color w:val="B30000"/>
          <w:sz w:val="28"/>
          <w:szCs w:val="28"/>
        </w:rPr>
        <w:t xml:space="preserve">[OR Emergency Care Summary / Individual Health Record]. </w:t>
      </w:r>
      <w:r w:rsidRPr="00E204B5">
        <w:rPr>
          <w:rFonts w:asciiTheme="minorHAnsi" w:hAnsiTheme="minorHAnsi" w:cstheme="minorHAnsi"/>
          <w:sz w:val="28"/>
          <w:szCs w:val="28"/>
        </w:rPr>
        <w:t xml:space="preserve">For more information see:  </w:t>
      </w:r>
      <w:hyperlink r:id="rId10" w:history="1">
        <w:r w:rsidRPr="00E204B5">
          <w:rPr>
            <w:rStyle w:val="Hyperlink"/>
            <w:rFonts w:asciiTheme="minorHAnsi" w:hAnsiTheme="minorHAnsi" w:cstheme="minorHAnsi"/>
            <w:sz w:val="28"/>
            <w:szCs w:val="28"/>
          </w:rPr>
          <w:t>https://digital.nhs.uk/summary-care-records</w:t>
        </w:r>
      </w:hyperlink>
      <w:r w:rsidRPr="00E204B5">
        <w:rPr>
          <w:rStyle w:val="Hyperlink"/>
          <w:rFonts w:asciiTheme="minorHAnsi" w:hAnsiTheme="minorHAnsi" w:cstheme="minorHAnsi"/>
          <w:sz w:val="28"/>
          <w:szCs w:val="28"/>
        </w:rPr>
        <w:t xml:space="preserve"> </w:t>
      </w:r>
      <w:r w:rsidRPr="00E204B5">
        <w:rPr>
          <w:rStyle w:val="Hyperlink"/>
          <w:rFonts w:asciiTheme="minorHAnsi" w:hAnsiTheme="minorHAnsi" w:cstheme="minorHAnsi"/>
          <w:color w:val="auto"/>
          <w:sz w:val="28"/>
          <w:szCs w:val="28"/>
          <w:u w:val="none"/>
        </w:rPr>
        <w:t xml:space="preserve">or alternatively speak to </w:t>
      </w:r>
      <w:r w:rsidR="00E204B5" w:rsidRPr="00E204B5">
        <w:rPr>
          <w:rStyle w:val="Hyperlink"/>
          <w:rFonts w:asciiTheme="minorHAnsi" w:hAnsiTheme="minorHAnsi" w:cstheme="minorHAnsi"/>
          <w:color w:val="auto"/>
          <w:sz w:val="28"/>
          <w:szCs w:val="28"/>
          <w:u w:val="none"/>
        </w:rPr>
        <w:t>us</w:t>
      </w:r>
      <w:r w:rsidRPr="00E204B5">
        <w:rPr>
          <w:rStyle w:val="Hyperlink"/>
          <w:rFonts w:asciiTheme="minorHAnsi" w:hAnsiTheme="minorHAnsi" w:cstheme="minorHAnsi"/>
          <w:color w:val="auto"/>
          <w:sz w:val="28"/>
          <w:szCs w:val="28"/>
          <w:u w:val="none"/>
        </w:rPr>
        <w:t xml:space="preserve">. </w:t>
      </w:r>
    </w:p>
    <w:p w14:paraId="73E422C0" w14:textId="77777777" w:rsidR="00CC1E6B" w:rsidRPr="00E204B5" w:rsidRDefault="00CC1E6B" w:rsidP="00CC1E6B">
      <w:pPr>
        <w:pStyle w:val="NormalWeb"/>
        <w:spacing w:before="0" w:beforeAutospacing="0" w:after="0" w:afterAutospacing="0"/>
        <w:rPr>
          <w:rFonts w:asciiTheme="minorHAnsi" w:hAnsiTheme="minorHAnsi" w:cstheme="minorHAnsi"/>
          <w:sz w:val="28"/>
          <w:szCs w:val="28"/>
        </w:rPr>
      </w:pPr>
    </w:p>
    <w:p w14:paraId="770B176B" w14:textId="2C00F167" w:rsidR="00440ECD" w:rsidRPr="00EC1A54" w:rsidRDefault="00CC1E6B" w:rsidP="00EC1A54">
      <w:pPr>
        <w:pStyle w:val="NormalWeb"/>
        <w:numPr>
          <w:ilvl w:val="0"/>
          <w:numId w:val="1"/>
        </w:numPr>
        <w:spacing w:before="0" w:beforeAutospacing="0" w:after="0" w:afterAutospacing="0"/>
        <w:rPr>
          <w:sz w:val="28"/>
          <w:szCs w:val="28"/>
        </w:rPr>
      </w:pPr>
      <w:r w:rsidRPr="00EC1A54">
        <w:rPr>
          <w:rFonts w:asciiTheme="minorHAnsi" w:hAnsiTheme="minorHAnsi" w:cstheme="minorHAnsi"/>
          <w:sz w:val="28"/>
          <w:szCs w:val="28"/>
        </w:rPr>
        <w:t xml:space="preserve">You have the right to object to information being shared for your own care. Please speak to the practice if you wish to object. You also have the right to have any mistakes or errors corrected. </w:t>
      </w:r>
    </w:p>
    <w:sectPr w:rsidR="00440ECD" w:rsidRPr="00EC1A54" w:rsidSect="004433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C6A2C" w14:textId="77777777" w:rsidR="00C07604" w:rsidRDefault="00C07604" w:rsidP="001E0E5F">
      <w:pPr>
        <w:spacing w:after="0" w:line="240" w:lineRule="auto"/>
      </w:pPr>
      <w:r>
        <w:separator/>
      </w:r>
    </w:p>
  </w:endnote>
  <w:endnote w:type="continuationSeparator" w:id="0">
    <w:p w14:paraId="5F7A6B92" w14:textId="77777777" w:rsidR="00C07604" w:rsidRDefault="00C07604" w:rsidP="001E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EA5AC" w14:textId="73FCB7FC" w:rsidR="001E0E5F" w:rsidRPr="001E0E5F" w:rsidRDefault="001E0E5F">
    <w:pPr>
      <w:pStyle w:val="Footer"/>
      <w:rPr>
        <w:b/>
      </w:rPr>
    </w:pPr>
    <w:proofErr w:type="spellStart"/>
    <w:proofErr w:type="gramStart"/>
    <w:r w:rsidRPr="001E0E5F">
      <w:rPr>
        <w:b/>
      </w:rPr>
      <w:t>Ref:AbridgeSurgery</w:t>
    </w:r>
    <w:proofErr w:type="spellEnd"/>
    <w:proofErr w:type="gramEnd"/>
    <w:r w:rsidRPr="001E0E5F">
      <w:rPr>
        <w:b/>
      </w:rPr>
      <w:t xml:space="preserve"> privacy </w:t>
    </w:r>
    <w:r w:rsidR="00EC1A54">
      <w:rPr>
        <w:b/>
      </w:rPr>
      <w:t>notice</w:t>
    </w:r>
    <w:r w:rsidRPr="001E0E5F">
      <w:rPr>
        <w:b/>
      </w:rPr>
      <w:t xml:space="preserve">   </w:t>
    </w:r>
    <w:proofErr w:type="spellStart"/>
    <w:r w:rsidRPr="001E0E5F">
      <w:rPr>
        <w:b/>
      </w:rPr>
      <w:t>By:AM</w:t>
    </w:r>
    <w:proofErr w:type="spellEnd"/>
    <w:r w:rsidRPr="001E0E5F">
      <w:rPr>
        <w:b/>
      </w:rPr>
      <w:t xml:space="preserve">  Issue:1  Date:May2018   Page</w:t>
    </w:r>
    <w:r w:rsidRPr="001E0E5F">
      <w:rPr>
        <w:b/>
      </w:rPr>
      <w:fldChar w:fldCharType="begin"/>
    </w:r>
    <w:r w:rsidRPr="001E0E5F">
      <w:rPr>
        <w:b/>
      </w:rPr>
      <w:instrText xml:space="preserve"> PAGE   \* MERGEFORMAT </w:instrText>
    </w:r>
    <w:r w:rsidRPr="001E0E5F">
      <w:rPr>
        <w:b/>
      </w:rPr>
      <w:fldChar w:fldCharType="separate"/>
    </w:r>
    <w:r w:rsidR="00EC1A54">
      <w:rPr>
        <w:b/>
        <w:noProof/>
      </w:rPr>
      <w:t>1</w:t>
    </w:r>
    <w:r w:rsidRPr="001E0E5F">
      <w:rPr>
        <w:b/>
        <w:noProof/>
      </w:rPr>
      <w:fldChar w:fldCharType="end"/>
    </w:r>
    <w:r w:rsidRPr="001E0E5F">
      <w:rPr>
        <w:b/>
      </w:rPr>
      <w:t xml:space="preserve"> </w:t>
    </w:r>
    <w:proofErr w:type="spellStart"/>
    <w:r w:rsidRPr="001E0E5F">
      <w:rPr>
        <w:b/>
      </w:rPr>
      <w:t>of</w:t>
    </w:r>
    <w:r w:rsidR="00EC1A54">
      <w:rPr>
        <w:b/>
      </w:rPr>
      <w:t>page</w:t>
    </w:r>
    <w:proofErr w:type="spellEnd"/>
  </w:p>
  <w:p w14:paraId="60F7BFC9" w14:textId="77777777" w:rsidR="001E0E5F" w:rsidRDefault="001E0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A9FEE" w14:textId="77777777" w:rsidR="00C07604" w:rsidRDefault="00C07604" w:rsidP="001E0E5F">
      <w:pPr>
        <w:spacing w:after="0" w:line="240" w:lineRule="auto"/>
      </w:pPr>
      <w:r>
        <w:separator/>
      </w:r>
    </w:p>
  </w:footnote>
  <w:footnote w:type="continuationSeparator" w:id="0">
    <w:p w14:paraId="2F4D10EB" w14:textId="77777777" w:rsidR="00C07604" w:rsidRDefault="00C07604" w:rsidP="001E0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6B"/>
    <w:rsid w:val="001E0E5F"/>
    <w:rsid w:val="00326B35"/>
    <w:rsid w:val="00440ECD"/>
    <w:rsid w:val="0044335B"/>
    <w:rsid w:val="005E03E1"/>
    <w:rsid w:val="00712390"/>
    <w:rsid w:val="00B750C7"/>
    <w:rsid w:val="00C07604"/>
    <w:rsid w:val="00CC1E6B"/>
    <w:rsid w:val="00E204B5"/>
    <w:rsid w:val="00EC1A54"/>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docId w15:val="{60582FA9-87CF-4D9C-997A-A70877B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1E0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E5F"/>
    <w:rPr>
      <w:rFonts w:eastAsiaTheme="minorHAnsi" w:hAnsiTheme="minorHAnsi" w:cstheme="minorBidi"/>
      <w:lang w:eastAsia="en-US"/>
    </w:rPr>
  </w:style>
  <w:style w:type="paragraph" w:styleId="Footer">
    <w:name w:val="footer"/>
    <w:basedOn w:val="Normal"/>
    <w:link w:val="FooterChar"/>
    <w:uiPriority w:val="99"/>
    <w:unhideWhenUsed/>
    <w:rsid w:val="001E0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E5F"/>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1E0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5F"/>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igital.nhs.uk/summary-care-record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Amy Griffiths</cp:lastModifiedBy>
  <cp:revision>2</cp:revision>
  <cp:lastPrinted>2018-05-23T08:39:00Z</cp:lastPrinted>
  <dcterms:created xsi:type="dcterms:W3CDTF">2020-09-02T14:58:00Z</dcterms:created>
  <dcterms:modified xsi:type="dcterms:W3CDTF">2020-09-02T14:58:00Z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